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E5" w:rsidRPr="004919CA" w:rsidRDefault="003B39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919CA">
        <w:rPr>
          <w:rFonts w:asciiTheme="minorHAnsi" w:hAnsiTheme="minorHAnsi" w:cstheme="minorHAnsi"/>
        </w:rPr>
        <w:t xml:space="preserve">Zur aktuellen Situation der Berufs- und Studienorientierung </w:t>
      </w:r>
      <w:r w:rsidR="004919CA" w:rsidRPr="004919CA">
        <w:rPr>
          <w:rFonts w:asciiTheme="minorHAnsi" w:hAnsiTheme="minorHAnsi" w:cstheme="minorHAnsi"/>
        </w:rPr>
        <w:t>(Beachten Sie bitte auch die Terminliste!)</w:t>
      </w:r>
    </w:p>
    <w:p w:rsidR="003B39E5" w:rsidRPr="004919CA" w:rsidRDefault="003B39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000000" w:rsidRPr="004919CA" w:rsidRDefault="00F00D73" w:rsidP="00491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</w:rPr>
      </w:pPr>
      <w:r w:rsidRPr="004919CA">
        <w:rPr>
          <w:rFonts w:asciiTheme="minorHAnsi" w:hAnsiTheme="minorHAnsi" w:cstheme="minorHAnsi"/>
          <w:i/>
        </w:rPr>
        <w:t>Die Berufliche Orientierung nach den Vorgaben der Landesinitiative „Kein Abschluss ohne Anschluss“ ist im Schuljahr 2020/21 wieder verpflichtend umzusetzen. Bei Problemstellungen unterstü</w:t>
      </w:r>
      <w:r w:rsidRPr="004919CA">
        <w:rPr>
          <w:rFonts w:asciiTheme="minorHAnsi" w:hAnsiTheme="minorHAnsi" w:cstheme="minorHAnsi"/>
          <w:i/>
        </w:rPr>
        <w:t>tzen die regionalen Partner, insbesondere Kommunale Koordinierungsstellen und Schulaufsicht.</w:t>
      </w:r>
    </w:p>
    <w:p w:rsidR="00000000" w:rsidRPr="004919CA" w:rsidRDefault="00F00D73" w:rsidP="00491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919CA">
        <w:rPr>
          <w:rFonts w:asciiTheme="minorHAnsi" w:hAnsiTheme="minorHAnsi" w:cstheme="minorHAnsi"/>
          <w:i/>
        </w:rPr>
        <w:t xml:space="preserve">Zur konkreten Umsetzung der einzelnen Standardelemente sowie zu Neuerungen in der Beruflichen Orientierung folgt eine separate </w:t>
      </w:r>
      <w:proofErr w:type="spellStart"/>
      <w:r w:rsidRPr="004919CA">
        <w:rPr>
          <w:rFonts w:asciiTheme="minorHAnsi" w:hAnsiTheme="minorHAnsi" w:cstheme="minorHAnsi"/>
          <w:i/>
        </w:rPr>
        <w:t>SchulMail</w:t>
      </w:r>
      <w:proofErr w:type="spellEnd"/>
      <w:r w:rsidRPr="004919CA">
        <w:rPr>
          <w:rFonts w:asciiTheme="minorHAnsi" w:hAnsiTheme="minorHAnsi" w:cstheme="minorHAnsi"/>
          <w:i/>
        </w:rPr>
        <w:t>. Bis dahin finden Sie in d</w:t>
      </w:r>
      <w:r w:rsidRPr="004919CA">
        <w:rPr>
          <w:rFonts w:asciiTheme="minorHAnsi" w:hAnsiTheme="minorHAnsi" w:cstheme="minorHAnsi"/>
          <w:i/>
        </w:rPr>
        <w:t xml:space="preserve">en „Informationen zu </w:t>
      </w:r>
      <w:proofErr w:type="spellStart"/>
      <w:r w:rsidRPr="004919CA">
        <w:rPr>
          <w:rFonts w:asciiTheme="minorHAnsi" w:hAnsiTheme="minorHAnsi" w:cstheme="minorHAnsi"/>
          <w:i/>
        </w:rPr>
        <w:t>KAoA</w:t>
      </w:r>
      <w:proofErr w:type="spellEnd"/>
      <w:r w:rsidRPr="004919CA">
        <w:rPr>
          <w:rFonts w:asciiTheme="minorHAnsi" w:hAnsiTheme="minorHAnsi" w:cstheme="minorHAnsi"/>
          <w:i/>
        </w:rPr>
        <w:t>“ in der FAQ-Liste zum Corona-Virus wesentliche Hinweise zum Beispiel zu Bedingungen der Durchführung der trägergestützten Berufsfelderkundungen und Praxiskurse oder zum Nachholen von Standardelementen.</w:t>
      </w:r>
    </w:p>
    <w:p w:rsidR="003B39E5" w:rsidRPr="004919CA" w:rsidRDefault="003B39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B39E5" w:rsidRPr="004919CA" w:rsidRDefault="003B39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hyperlink r:id="rId4" w:history="1">
        <w:r w:rsidRPr="004919CA">
          <w:rPr>
            <w:rStyle w:val="Hyperlink"/>
            <w:rFonts w:asciiTheme="minorHAnsi" w:hAnsiTheme="minorHAnsi" w:cstheme="minorHAnsi"/>
          </w:rPr>
          <w:t>https://www.schulministerium.nrw.de/themen/schulsystem/angepasster-schulbetrieb-corona-zeiten</w:t>
        </w:r>
      </w:hyperlink>
      <w:r w:rsidRPr="004919CA">
        <w:rPr>
          <w:rFonts w:asciiTheme="minorHAnsi" w:hAnsiTheme="minorHAnsi" w:cstheme="minorHAnsi"/>
        </w:rPr>
        <w:t xml:space="preserve"> (gesehen am 11.08.2020)</w:t>
      </w:r>
    </w:p>
    <w:p w:rsidR="003B39E5" w:rsidRPr="004919CA" w:rsidRDefault="003B39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4919CA" w:rsidRPr="004919CA" w:rsidRDefault="004919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919CA">
        <w:rPr>
          <w:rFonts w:asciiTheme="minorHAnsi" w:hAnsiTheme="minorHAnsi" w:cstheme="minorHAnsi"/>
        </w:rPr>
        <w:t>Liebe Schülerinnen und Schüler,</w:t>
      </w:r>
    </w:p>
    <w:p w:rsidR="004919CA" w:rsidRPr="004919CA" w:rsidRDefault="004919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919CA">
        <w:rPr>
          <w:rFonts w:asciiTheme="minorHAnsi" w:hAnsiTheme="minorHAnsi" w:cstheme="minorHAnsi"/>
        </w:rPr>
        <w:t>liebe Eltern und Erziehungsberechtigte,</w:t>
      </w:r>
    </w:p>
    <w:p w:rsidR="004919CA" w:rsidRPr="004919CA" w:rsidRDefault="004919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B39E5" w:rsidRPr="004919CA" w:rsidRDefault="004919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919CA">
        <w:rPr>
          <w:rFonts w:asciiTheme="minorHAnsi" w:hAnsiTheme="minorHAnsi" w:cstheme="minorHAnsi"/>
        </w:rPr>
        <w:t>w</w:t>
      </w:r>
      <w:r w:rsidR="003B39E5" w:rsidRPr="004919CA">
        <w:rPr>
          <w:rFonts w:asciiTheme="minorHAnsi" w:hAnsiTheme="minorHAnsi" w:cstheme="minorHAnsi"/>
        </w:rPr>
        <w:t xml:space="preserve">ir werden ausgefallene Veranstaltungen zur Studien- und Berufsorientierung des vergangenen Schuljahres nicht nachholen. </w:t>
      </w:r>
      <w:r w:rsidR="00CC5B2F" w:rsidRPr="004919CA">
        <w:rPr>
          <w:rFonts w:asciiTheme="minorHAnsi" w:hAnsiTheme="minorHAnsi" w:cstheme="minorHAnsi"/>
        </w:rPr>
        <w:t>Das heißt aber nicht, dass wir zur Unterstützung der Berufsorientierung bei Bedarf z.B. ein Orientierungspraktikum ermöglichen. Sprechen Sie uns bitte an.</w:t>
      </w:r>
    </w:p>
    <w:p w:rsidR="001C6658" w:rsidRPr="004919CA" w:rsidRDefault="001C66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1C6658" w:rsidRPr="004919CA" w:rsidRDefault="001C66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919CA">
        <w:rPr>
          <w:rFonts w:asciiTheme="minorHAnsi" w:hAnsiTheme="minorHAnsi" w:cstheme="minorHAnsi"/>
        </w:rPr>
        <w:t xml:space="preserve">Das Schuljahr 2020/21 startet mit der Einführung in die Berufsorientierung in der </w:t>
      </w:r>
      <w:r w:rsidRPr="004919CA">
        <w:rPr>
          <w:rFonts w:asciiTheme="minorHAnsi" w:hAnsiTheme="minorHAnsi" w:cstheme="minorHAnsi"/>
          <w:b/>
        </w:rPr>
        <w:t>achten Jahrgangsstufe</w:t>
      </w:r>
      <w:r w:rsidRPr="004919CA">
        <w:rPr>
          <w:rFonts w:asciiTheme="minorHAnsi" w:hAnsiTheme="minorHAnsi" w:cstheme="minorHAnsi"/>
        </w:rPr>
        <w:t xml:space="preserve">. Die Berufswahlkompasse werden ausgegeben. Anfang September folgt die Potenzialanalyse, die in diesem Jahr auf vier Zeitstunden verkürzt wurde bei unserem Träger, der GAB Bildung gGmbH. </w:t>
      </w:r>
    </w:p>
    <w:p w:rsidR="001C6658" w:rsidRPr="004919CA" w:rsidRDefault="001C66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919CA">
        <w:rPr>
          <w:rFonts w:asciiTheme="minorHAnsi" w:hAnsiTheme="minorHAnsi" w:cstheme="minorHAnsi"/>
        </w:rPr>
        <w:t xml:space="preserve">Die Termine für die drei eintägigen Berufsfelderkundungen im zweiten Schulhalbjahr sind gesetzt. </w:t>
      </w:r>
    </w:p>
    <w:p w:rsidR="001C6658" w:rsidRPr="004919CA" w:rsidRDefault="001C66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1C6658" w:rsidRPr="004919CA" w:rsidRDefault="00D22A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919CA">
        <w:rPr>
          <w:rFonts w:asciiTheme="minorHAnsi" w:hAnsiTheme="minorHAnsi" w:cstheme="minorHAnsi"/>
        </w:rPr>
        <w:t xml:space="preserve">In der </w:t>
      </w:r>
      <w:r w:rsidRPr="004919CA">
        <w:rPr>
          <w:rFonts w:asciiTheme="minorHAnsi" w:hAnsiTheme="minorHAnsi" w:cstheme="minorHAnsi"/>
          <w:b/>
        </w:rPr>
        <w:t>neunten</w:t>
      </w:r>
      <w:r w:rsidR="001C6658" w:rsidRPr="004919CA">
        <w:rPr>
          <w:rFonts w:asciiTheme="minorHAnsi" w:hAnsiTheme="minorHAnsi" w:cstheme="minorHAnsi"/>
          <w:b/>
        </w:rPr>
        <w:t xml:space="preserve"> Jahrgangsstufe</w:t>
      </w:r>
      <w:r w:rsidR="001C6658" w:rsidRPr="004919CA">
        <w:rPr>
          <w:rFonts w:asciiTheme="minorHAnsi" w:hAnsiTheme="minorHAnsi" w:cstheme="minorHAnsi"/>
        </w:rPr>
        <w:t xml:space="preserve"> planen wir den Besuch des Berufsinformationszentrums, ersatzweise die Durchführung dieser Veranstaltung in der Schule durch die Berufsberatung. Im Mittelpunkt steht die Vorstellung der einschlägigen Instrumente, welche die Arbeitsagentur zur Berufsori</w:t>
      </w:r>
      <w:r w:rsidR="00825534" w:rsidRPr="004919CA">
        <w:rPr>
          <w:rFonts w:asciiTheme="minorHAnsi" w:hAnsiTheme="minorHAnsi" w:cstheme="minorHAnsi"/>
        </w:rPr>
        <w:t>e</w:t>
      </w:r>
      <w:r w:rsidR="001C6658" w:rsidRPr="004919CA">
        <w:rPr>
          <w:rFonts w:asciiTheme="minorHAnsi" w:hAnsiTheme="minorHAnsi" w:cstheme="minorHAnsi"/>
        </w:rPr>
        <w:t>ntierung anbietet. In einer Zu</w:t>
      </w:r>
      <w:r w:rsidR="00825534" w:rsidRPr="004919CA">
        <w:rPr>
          <w:rFonts w:asciiTheme="minorHAnsi" w:hAnsiTheme="minorHAnsi" w:cstheme="minorHAnsi"/>
        </w:rPr>
        <w:t>kunftskonferenz werten wir die E</w:t>
      </w:r>
      <w:r w:rsidR="001C6658" w:rsidRPr="004919CA">
        <w:rPr>
          <w:rFonts w:asciiTheme="minorHAnsi" w:hAnsiTheme="minorHAnsi" w:cstheme="minorHAnsi"/>
        </w:rPr>
        <w:t>rgebnisse der Potenzialanalyse hinsichtlich möglicher Berufsfelder für Praktika aus. In welcher Form</w:t>
      </w:r>
      <w:r w:rsidR="00825534" w:rsidRPr="004919CA">
        <w:rPr>
          <w:rFonts w:asciiTheme="minorHAnsi" w:hAnsiTheme="minorHAnsi" w:cstheme="minorHAnsi"/>
        </w:rPr>
        <w:t xml:space="preserve"> das Betriebsprakt</w:t>
      </w:r>
      <w:r w:rsidR="001C6658" w:rsidRPr="004919CA">
        <w:rPr>
          <w:rFonts w:asciiTheme="minorHAnsi" w:hAnsiTheme="minorHAnsi" w:cstheme="minorHAnsi"/>
        </w:rPr>
        <w:t>ikum vor den</w:t>
      </w:r>
      <w:r w:rsidR="00825534" w:rsidRPr="004919CA">
        <w:rPr>
          <w:rFonts w:asciiTheme="minorHAnsi" w:hAnsiTheme="minorHAnsi" w:cstheme="minorHAnsi"/>
        </w:rPr>
        <w:t xml:space="preserve"> Osterferien s</w:t>
      </w:r>
      <w:r w:rsidR="001C6658" w:rsidRPr="004919CA">
        <w:rPr>
          <w:rFonts w:asciiTheme="minorHAnsi" w:hAnsiTheme="minorHAnsi" w:cstheme="minorHAnsi"/>
        </w:rPr>
        <w:t xml:space="preserve">tattfinden kann, können wir </w:t>
      </w:r>
      <w:proofErr w:type="gramStart"/>
      <w:r w:rsidR="001C6658" w:rsidRPr="004919CA">
        <w:rPr>
          <w:rFonts w:asciiTheme="minorHAnsi" w:hAnsiTheme="minorHAnsi" w:cstheme="minorHAnsi"/>
        </w:rPr>
        <w:t>zur Zeit</w:t>
      </w:r>
      <w:proofErr w:type="gramEnd"/>
      <w:r w:rsidR="001C6658" w:rsidRPr="004919CA">
        <w:rPr>
          <w:rFonts w:asciiTheme="minorHAnsi" w:hAnsiTheme="minorHAnsi" w:cstheme="minorHAnsi"/>
        </w:rPr>
        <w:t xml:space="preserve"> noch nicht sa</w:t>
      </w:r>
      <w:r w:rsidR="00825534" w:rsidRPr="004919CA">
        <w:rPr>
          <w:rFonts w:asciiTheme="minorHAnsi" w:hAnsiTheme="minorHAnsi" w:cstheme="minorHAnsi"/>
        </w:rPr>
        <w:t>gen. In der Auswertung der Praktikumsergebnisse wird auch die Berufsberaterin mitwirken. Ziel sind konkrete Ausbildungsstellen für interessierte Schülerinnen und Schüler. Die Anschlussvereinbarung wird erarbeitet.</w:t>
      </w:r>
    </w:p>
    <w:p w:rsidR="00825534" w:rsidRPr="004919CA" w:rsidRDefault="008255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25534" w:rsidRPr="004919CA" w:rsidRDefault="008255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919CA">
        <w:rPr>
          <w:rFonts w:asciiTheme="minorHAnsi" w:hAnsiTheme="minorHAnsi" w:cstheme="minorHAnsi"/>
        </w:rPr>
        <w:t xml:space="preserve">Im </w:t>
      </w:r>
      <w:r w:rsidRPr="004919CA">
        <w:rPr>
          <w:rFonts w:asciiTheme="minorHAnsi" w:hAnsiTheme="minorHAnsi" w:cstheme="minorHAnsi"/>
          <w:b/>
        </w:rPr>
        <w:t>Abschlussjahrgang 10</w:t>
      </w:r>
      <w:r w:rsidRPr="004919CA">
        <w:rPr>
          <w:rFonts w:asciiTheme="minorHAnsi" w:hAnsiTheme="minorHAnsi" w:cstheme="minorHAnsi"/>
        </w:rPr>
        <w:t xml:space="preserve"> steht die individuelle Beratung im Vordergrund. Die Berufskollegs Bielefelds werden zum Halbjahreswechsel ihre Angebote vorstellen. </w:t>
      </w:r>
    </w:p>
    <w:p w:rsidR="001C6658" w:rsidRPr="004919CA" w:rsidRDefault="001C66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1C6658" w:rsidRPr="004919CA" w:rsidRDefault="001C66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919CA">
        <w:rPr>
          <w:rFonts w:asciiTheme="minorHAnsi" w:hAnsiTheme="minorHAnsi" w:cstheme="minorHAnsi"/>
        </w:rPr>
        <w:t>Die sechs schulinternen Zukunftskonferenzen werden durchgeführt.</w:t>
      </w:r>
    </w:p>
    <w:p w:rsidR="000F7815" w:rsidRPr="004919CA" w:rsidRDefault="000F78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0F7815" w:rsidRPr="004919CA" w:rsidRDefault="004919CA" w:rsidP="000F78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919CA">
        <w:rPr>
          <w:rFonts w:asciiTheme="minorHAnsi" w:hAnsiTheme="minorHAnsi" w:cstheme="minorHAnsi"/>
        </w:rPr>
        <w:t>Beachten Sie bitte</w:t>
      </w:r>
      <w:r w:rsidR="000F7815" w:rsidRPr="004919CA">
        <w:rPr>
          <w:rFonts w:asciiTheme="minorHAnsi" w:hAnsiTheme="minorHAnsi" w:cstheme="minorHAnsi"/>
        </w:rPr>
        <w:t xml:space="preserve"> auch das Orientierun</w:t>
      </w:r>
      <w:r w:rsidR="000F7815" w:rsidRPr="004919CA">
        <w:rPr>
          <w:rFonts w:asciiTheme="minorHAnsi" w:hAnsiTheme="minorHAnsi" w:cstheme="minorHAnsi"/>
        </w:rPr>
        <w:t>gsangebot des Schulministeriums</w:t>
      </w:r>
      <w:r w:rsidR="000F7815" w:rsidRPr="004919CA">
        <w:rPr>
          <w:rFonts w:asciiTheme="minorHAnsi" w:hAnsiTheme="minorHAnsi" w:cstheme="minorHAnsi"/>
        </w:rPr>
        <w:t xml:space="preserve"> </w:t>
      </w:r>
      <w:hyperlink r:id="rId5" w:history="1">
        <w:r w:rsidR="000F7815" w:rsidRPr="004919CA">
          <w:rPr>
            <w:rStyle w:val="Hyperlink"/>
            <w:rFonts w:asciiTheme="minorHAnsi" w:hAnsiTheme="minorHAnsi" w:cstheme="minorHAnsi"/>
          </w:rPr>
          <w:t>www.berufsorientierung-nrw.de/start/ind</w:t>
        </w:r>
        <w:r w:rsidR="000F7815" w:rsidRPr="004919CA">
          <w:rPr>
            <w:rStyle w:val="Hyperlink"/>
            <w:rFonts w:asciiTheme="minorHAnsi" w:hAnsiTheme="minorHAnsi" w:cstheme="minorHAnsi"/>
          </w:rPr>
          <w:t>e</w:t>
        </w:r>
        <w:r w:rsidR="000F7815" w:rsidRPr="004919CA">
          <w:rPr>
            <w:rStyle w:val="Hyperlink"/>
            <w:rFonts w:asciiTheme="minorHAnsi" w:hAnsiTheme="minorHAnsi" w:cstheme="minorHAnsi"/>
          </w:rPr>
          <w:t>x.html</w:t>
        </w:r>
      </w:hyperlink>
      <w:r w:rsidR="000F7815" w:rsidRPr="004919CA">
        <w:rPr>
          <w:rFonts w:asciiTheme="minorHAnsi" w:hAnsiTheme="minorHAnsi" w:cstheme="minorHAnsi"/>
        </w:rPr>
        <w:t xml:space="preserve"> und der Arbeitsagentur </w:t>
      </w:r>
      <w:hyperlink r:id="rId6" w:history="1">
        <w:r w:rsidR="000F7815" w:rsidRPr="004919CA">
          <w:rPr>
            <w:rStyle w:val="Hyperlink"/>
            <w:rFonts w:asciiTheme="minorHAnsi" w:hAnsiTheme="minorHAnsi" w:cstheme="minorHAnsi"/>
          </w:rPr>
          <w:t>https://</w:t>
        </w:r>
        <w:r w:rsidR="000F7815" w:rsidRPr="004919CA">
          <w:rPr>
            <w:rStyle w:val="Hyperlink"/>
            <w:rFonts w:asciiTheme="minorHAnsi" w:hAnsiTheme="minorHAnsi" w:cstheme="minorHAnsi"/>
          </w:rPr>
          <w:t>w</w:t>
        </w:r>
        <w:r w:rsidR="000F7815" w:rsidRPr="004919CA">
          <w:rPr>
            <w:rStyle w:val="Hyperlink"/>
            <w:rFonts w:asciiTheme="minorHAnsi" w:hAnsiTheme="minorHAnsi" w:cstheme="minorHAnsi"/>
          </w:rPr>
          <w:t>ww.arbeitsagentur.de/bildung</w:t>
        </w:r>
      </w:hyperlink>
    </w:p>
    <w:p w:rsidR="000F7815" w:rsidRPr="004919CA" w:rsidRDefault="000F7815" w:rsidP="000F78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0F7815" w:rsidRPr="004919CA" w:rsidRDefault="000F7815" w:rsidP="000F78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919CA">
        <w:rPr>
          <w:rFonts w:asciiTheme="minorHAnsi" w:hAnsiTheme="minorHAnsi" w:cstheme="minorHAnsi"/>
        </w:rPr>
        <w:t>Entstandene Fragen bringen Sie bitte in der persönlichen Beratung ein.</w:t>
      </w:r>
    </w:p>
    <w:p w:rsidR="00825534" w:rsidRPr="004919CA" w:rsidRDefault="008255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25534" w:rsidRPr="004919CA" w:rsidRDefault="008255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919CA">
        <w:rPr>
          <w:rFonts w:asciiTheme="minorHAnsi" w:hAnsiTheme="minorHAnsi" w:cstheme="minorHAnsi"/>
        </w:rPr>
        <w:t xml:space="preserve">Aktuell erhält die </w:t>
      </w:r>
      <w:r w:rsidRPr="004919CA">
        <w:rPr>
          <w:rFonts w:asciiTheme="minorHAnsi" w:hAnsiTheme="minorHAnsi" w:cstheme="minorHAnsi"/>
          <w:b/>
        </w:rPr>
        <w:t>persönliche Beratung</w:t>
      </w:r>
      <w:r w:rsidRPr="004919CA">
        <w:rPr>
          <w:rFonts w:asciiTheme="minorHAnsi" w:hAnsiTheme="minorHAnsi" w:cstheme="minorHAnsi"/>
        </w:rPr>
        <w:t xml:space="preserve"> eine vertiefte Bedeutung. Besonders das Angebot der Berufsberatung sollte in der neunten und zehnten Jahrgangsstufe intensiv genutzt werden. Unsere Berufsberaterin bietet an, ihren monatlichen Gesprächstag im Berufsorientierungsbüro (BOB, E 106) vierzehntägig durchzuführen. Besondere Präsenztage an der Schule, etwa im Rahmen der Schülersprechtage oder angesichts des gerade durchgeführten Praktikums sind möglich. </w:t>
      </w:r>
      <w:r w:rsidR="000F7815" w:rsidRPr="004919CA">
        <w:rPr>
          <w:rFonts w:asciiTheme="minorHAnsi" w:hAnsiTheme="minorHAnsi" w:cstheme="minorHAnsi"/>
          <w:b/>
        </w:rPr>
        <w:t>Eltern können gerne ihr Kind begleiten!</w:t>
      </w:r>
    </w:p>
    <w:p w:rsidR="004919CA" w:rsidRPr="004919CA" w:rsidRDefault="00F00D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herzlichen G</w:t>
      </w:r>
      <w:bookmarkStart w:id="0" w:name="_GoBack"/>
      <w:bookmarkEnd w:id="0"/>
      <w:r>
        <w:rPr>
          <w:rFonts w:asciiTheme="minorHAnsi" w:hAnsiTheme="minorHAnsi" w:cstheme="minorHAnsi"/>
        </w:rPr>
        <w:t>rüßen, i.A. Wolf</w:t>
      </w:r>
    </w:p>
    <w:sectPr w:rsidR="004919CA" w:rsidRPr="004919CA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E5"/>
    <w:rsid w:val="000F7815"/>
    <w:rsid w:val="001C6658"/>
    <w:rsid w:val="003B39E5"/>
    <w:rsid w:val="003E1A6D"/>
    <w:rsid w:val="004919CA"/>
    <w:rsid w:val="00825534"/>
    <w:rsid w:val="00C60C02"/>
    <w:rsid w:val="00CC5B2F"/>
    <w:rsid w:val="00D22A49"/>
    <w:rsid w:val="00F0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B9B6"/>
  <w15:chartTrackingRefBased/>
  <w15:docId w15:val="{9981C08D-F035-40AB-BC4A-CB919579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1A6D"/>
    <w:rPr>
      <w:rFonts w:ascii="Frutiger 45 Light" w:hAnsi="Frutiger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39E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919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beitsagentur.de/bildung" TargetMode="External"/><Relationship Id="rId5" Type="http://schemas.openxmlformats.org/officeDocument/2006/relationships/hyperlink" Target="http://www.berufsorientierung-nrw.de/start/index.html" TargetMode="External"/><Relationship Id="rId4" Type="http://schemas.openxmlformats.org/officeDocument/2006/relationships/hyperlink" Target="https://www.schulministerium.nrw.de/themen/schulsystem/angepasster-schulbetrieb-corona-zeit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vBS Bethel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Jürgen</dc:creator>
  <cp:keywords/>
  <dc:description/>
  <cp:lastModifiedBy>wolfj</cp:lastModifiedBy>
  <cp:revision>2</cp:revision>
  <dcterms:created xsi:type="dcterms:W3CDTF">2020-08-11T07:50:00Z</dcterms:created>
  <dcterms:modified xsi:type="dcterms:W3CDTF">2020-08-11T08:53:00Z</dcterms:modified>
</cp:coreProperties>
</file>